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6220"/>
      </w:tblGrid>
      <w:tr w:rsidR="00AB3EB5" w:rsidRPr="00E34A67" w:rsidTr="00AB3EB5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B5" w:rsidRPr="00E34A67" w:rsidRDefault="00AB3EB5" w:rsidP="00AB3E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B3EB5" w:rsidRPr="00E34A67" w:rsidTr="00AB3EB5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4A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</w:p>
        </w:tc>
      </w:tr>
      <w:tr w:rsidR="00AB3EB5" w:rsidRPr="00E34A67" w:rsidTr="0027331C">
        <w:trPr>
          <w:trHeight w:val="34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Technologia wyświetlania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DLP® firmy Texas Instruments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Natywna rozdzielczość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WXGA 1280 x 800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00 lumenów ANSI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Kontrast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 000:1</w:t>
            </w:r>
          </w:p>
        </w:tc>
      </w:tr>
      <w:tr w:rsidR="00AB3EB5" w:rsidRPr="00E34A67" w:rsidTr="00E34A67">
        <w:trPr>
          <w:trHeight w:val="22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Żywotność lampy Eco/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Bright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7331C">
              <w:rPr>
                <w:rFonts w:eastAsia="Times New Roman" w:cs="Times New Roman"/>
                <w:color w:val="000000"/>
                <w:lang w:eastAsia="pl-PL"/>
              </w:rPr>
              <w:t>6000 (Jasny), 12000 (Dynamiczny), 10000 (Eco), 15000 (Eco+)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Współczynnik projekcji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E34A67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0,52:1</w:t>
            </w:r>
          </w:p>
        </w:tc>
      </w:tr>
      <w:tr w:rsidR="00AB3EB5" w:rsidRPr="00E34A67" w:rsidTr="00AB3EB5">
        <w:trPr>
          <w:trHeight w:val="9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Złącza wejściowe/wyjściowe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27331C" w:rsidRDefault="0027331C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7331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Porty wejścia</w:t>
            </w:r>
            <w:r w:rsidRPr="0027331C">
              <w:rPr>
                <w:rFonts w:eastAsia="Times New Roman" w:cs="Times New Roman"/>
                <w:color w:val="000000"/>
                <w:lang w:eastAsia="pl-PL"/>
              </w:rPr>
              <w:t xml:space="preserve"> 1 x Obsługuje HDMI 1.4a 3D, 1 x VGA (</w:t>
            </w:r>
            <w:proofErr w:type="spellStart"/>
            <w:r w:rsidRPr="0027331C">
              <w:rPr>
                <w:rFonts w:eastAsia="Times New Roman" w:cs="Times New Roman"/>
                <w:color w:val="000000"/>
                <w:lang w:eastAsia="pl-PL"/>
              </w:rPr>
              <w:t>YPbPr</w:t>
            </w:r>
            <w:proofErr w:type="spellEnd"/>
            <w:r w:rsidRPr="0027331C">
              <w:rPr>
                <w:rFonts w:eastAsia="Times New Roman" w:cs="Times New Roman"/>
                <w:color w:val="000000"/>
                <w:lang w:eastAsia="pl-PL"/>
              </w:rPr>
              <w:t>/RGB), 1 x Złącze kompozytowe, 1 x Audio 3.5mm</w:t>
            </w:r>
          </w:p>
          <w:p w:rsidR="0027331C" w:rsidRPr="0027331C" w:rsidRDefault="0027331C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7331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Porty wyjścia</w:t>
            </w:r>
            <w:r w:rsidRPr="0027331C">
              <w:rPr>
                <w:rFonts w:eastAsia="Times New Roman" w:cs="Times New Roman"/>
                <w:color w:val="000000"/>
                <w:lang w:eastAsia="pl-PL"/>
              </w:rPr>
              <w:t xml:space="preserve"> 1 x VGA, 1 x Audio 3.5mm, 1 x USB-A </w:t>
            </w:r>
            <w:proofErr w:type="spellStart"/>
            <w:r w:rsidRPr="0027331C">
              <w:rPr>
                <w:rFonts w:eastAsia="Times New Roman" w:cs="Times New Roman"/>
                <w:color w:val="000000"/>
                <w:lang w:eastAsia="pl-PL"/>
              </w:rPr>
              <w:t>power</w:t>
            </w:r>
            <w:proofErr w:type="spellEnd"/>
            <w:r w:rsidRPr="0027331C">
              <w:rPr>
                <w:rFonts w:eastAsia="Times New Roman" w:cs="Times New Roman"/>
                <w:color w:val="000000"/>
                <w:lang w:eastAsia="pl-PL"/>
              </w:rPr>
              <w:t xml:space="preserve"> 1A</w:t>
            </w:r>
          </w:p>
          <w:p w:rsidR="0027331C" w:rsidRPr="00E34A67" w:rsidRDefault="0027331C" w:rsidP="0027331C">
            <w:pPr>
              <w:spacing w:after="0" w:line="240" w:lineRule="auto"/>
            </w:pPr>
            <w:r w:rsidRPr="0027331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Kontrola</w:t>
            </w:r>
            <w:r w:rsidRPr="0027331C">
              <w:rPr>
                <w:rFonts w:eastAsia="Times New Roman" w:cs="Times New Roman"/>
                <w:color w:val="000000"/>
                <w:lang w:eastAsia="pl-PL"/>
              </w:rPr>
              <w:t xml:space="preserve"> 1 x RS232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Głośnik (w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watt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10W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Korekcja trapezu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± 2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0° w pionie 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Waga (kg)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3kg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Sz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Gł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x Wy) (mm)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>
              <w:rPr>
                <w:rFonts w:eastAsia="Times New Roman" w:cs="Times New Roman"/>
                <w:color w:val="000000"/>
                <w:lang w:eastAsia="pl-PL"/>
              </w:rPr>
              <w:t>244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>
              <w:rPr>
                <w:rFonts w:eastAsia="Times New Roman" w:cs="Times New Roman"/>
                <w:color w:val="000000"/>
                <w:lang w:eastAsia="pl-PL"/>
              </w:rPr>
              <w:t>108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Proporcje obrazu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Natywny 16:10, kompatybilny z 16:9/4:3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Wielkość ekranu projekcyjnego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spacing w:after="0" w:line="240" w:lineRule="auto"/>
            </w:pPr>
            <w:r w:rsidRPr="0027331C">
              <w:rPr>
                <w:rFonts w:eastAsia="Times New Roman" w:cs="Times New Roman"/>
                <w:color w:val="000000"/>
                <w:lang w:eastAsia="pl-PL"/>
              </w:rPr>
              <w:t>0.91m ~ 7.7m (35.64" ~ 302.98")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Odległość wyświetlania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7331C">
              <w:rPr>
                <w:rFonts w:eastAsia="Times New Roman" w:cs="Times New Roman"/>
                <w:color w:val="000000"/>
                <w:lang w:eastAsia="pl-PL"/>
              </w:rPr>
              <w:t>0.4m - 3.4m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Kompatybilność z komputerami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spacing w:after="0" w:line="240" w:lineRule="auto"/>
            </w:pPr>
            <w:r w:rsidRPr="0027331C">
              <w:rPr>
                <w:rFonts w:eastAsia="Times New Roman" w:cs="Times New Roman"/>
                <w:color w:val="000000"/>
                <w:lang w:eastAsia="pl-PL"/>
              </w:rPr>
              <w:t>FHD, UXGA, SXGA, WXGA, HD, XGA, SVGA, VGA, Mac</w:t>
            </w:r>
          </w:p>
        </w:tc>
      </w:tr>
      <w:tr w:rsidR="00AB3EB5" w:rsidRPr="00E34A67" w:rsidTr="0027331C">
        <w:trPr>
          <w:trHeight w:val="15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Wsparcie 3D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Full 3D</w:t>
            </w:r>
          </w:p>
        </w:tc>
      </w:tr>
      <w:tr w:rsidR="00AB3EB5" w:rsidRPr="00E34A67" w:rsidTr="00E34A67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Częstotliwość odświeżania poziomego‎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91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Hz</w:t>
            </w:r>
          </w:p>
        </w:tc>
      </w:tr>
      <w:tr w:rsidR="00AB3EB5" w:rsidRPr="00E34A67" w:rsidTr="00AB3EB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Częstotliwość odświeżania pionowego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- 85Hz (120Hz dla 3D)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Poziom hałasu (tryb Eco)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dB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Zasilanie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100-240V, 50-60Hz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Typ Lampy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203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W</w:t>
            </w:r>
          </w:p>
        </w:tc>
      </w:tr>
      <w:tr w:rsidR="00AB3EB5" w:rsidRPr="00E34A67" w:rsidTr="00AB3EB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Bezpieczeństwo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Zabezpieczenie antykradzieżowe, blokada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Kensington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>, ochrona hasłem</w:t>
            </w:r>
          </w:p>
        </w:tc>
      </w:tr>
      <w:tr w:rsidR="00AB3EB5" w:rsidRPr="00E34A67" w:rsidTr="00E34A67">
        <w:trPr>
          <w:trHeight w:val="97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Wyświetlacz ekranowy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E34A67" w:rsidRPr="00E34A67">
              <w:rPr>
                <w:rFonts w:asciiTheme="minorHAnsi" w:hAnsiTheme="minorHAnsi"/>
                <w:sz w:val="22"/>
                <w:szCs w:val="22"/>
              </w:rPr>
              <w:t xml:space="preserve"> języków: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arabski,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czeski,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duński,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holenderski,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angielski,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Farsi,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fiński,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francuski,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niemiecki,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grecki,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węgierski,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Indonesian</w:t>
            </w:r>
            <w:proofErr w:type="spellEnd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włoski,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japoński,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norweski,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polski,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portugalski,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rumuński,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rosyjski,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chiński uproszcz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ony, hiszpański, szwedzki, chiński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tradycyjny,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turecki,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Vietnamese</w:t>
            </w:r>
            <w:proofErr w:type="spellEnd"/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lastRenderedPageBreak/>
              <w:t>RoHS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Zgodny</w:t>
            </w:r>
          </w:p>
        </w:tc>
        <w:bookmarkStart w:id="0" w:name="_GoBack"/>
        <w:bookmarkEnd w:id="0"/>
      </w:tr>
      <w:tr w:rsidR="000402AE" w:rsidRPr="00E34A67" w:rsidTr="000402AE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AE" w:rsidRPr="00E34A67" w:rsidRDefault="000256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Gwarancja na projektor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E" w:rsidRPr="00E34A67" w:rsidRDefault="000402A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Minimum 24 miesiące</w:t>
            </w:r>
          </w:p>
        </w:tc>
      </w:tr>
      <w:tr w:rsidR="0002564F" w:rsidRPr="00E34A67" w:rsidTr="0002564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64F" w:rsidRPr="00E34A67" w:rsidRDefault="0002564F" w:rsidP="00F61D0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Deklaracje i certyfikaty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4F" w:rsidRPr="00E34A67" w:rsidRDefault="0002564F" w:rsidP="00F61D0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CE, ISO 9001</w:t>
            </w:r>
          </w:p>
        </w:tc>
      </w:tr>
    </w:tbl>
    <w:p w:rsidR="00AB3EB5" w:rsidRPr="008140D9" w:rsidRDefault="00AB3EB5" w:rsidP="008140D9"/>
    <w:sectPr w:rsidR="00AB3EB5" w:rsidRPr="008140D9" w:rsidSect="001E200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05CF0"/>
    <w:rsid w:val="0002564F"/>
    <w:rsid w:val="000402AE"/>
    <w:rsid w:val="001E2003"/>
    <w:rsid w:val="002271CB"/>
    <w:rsid w:val="0027331C"/>
    <w:rsid w:val="00383776"/>
    <w:rsid w:val="004334AC"/>
    <w:rsid w:val="006F7571"/>
    <w:rsid w:val="007733B1"/>
    <w:rsid w:val="008140D9"/>
    <w:rsid w:val="0082194F"/>
    <w:rsid w:val="00AB2B5E"/>
    <w:rsid w:val="00AB3EB5"/>
    <w:rsid w:val="00B55F0B"/>
    <w:rsid w:val="00BB4240"/>
    <w:rsid w:val="00BF75AD"/>
    <w:rsid w:val="00C25061"/>
    <w:rsid w:val="00E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287F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2</cp:revision>
  <dcterms:created xsi:type="dcterms:W3CDTF">2019-02-25T13:09:00Z</dcterms:created>
  <dcterms:modified xsi:type="dcterms:W3CDTF">2019-02-25T13:09:00Z</dcterms:modified>
</cp:coreProperties>
</file>